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2F" w:rsidRDefault="00721CA8" w:rsidP="00721CA8">
      <w:pPr>
        <w:rPr>
          <w:rFonts w:ascii="Times New Roman" w:hAnsi="Times New Roman" w:cs="Times New Roman"/>
          <w:sz w:val="56"/>
          <w:szCs w:val="56"/>
          <w:u w:val="thick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</w:t>
      </w:r>
      <w:r w:rsidR="00A66525" w:rsidRPr="00721CA8">
        <w:rPr>
          <w:rFonts w:ascii="Times New Roman" w:hAnsi="Times New Roman" w:cs="Times New Roman"/>
          <w:sz w:val="56"/>
          <w:szCs w:val="56"/>
          <w:u w:val="thick"/>
        </w:rPr>
        <w:t xml:space="preserve">Habit 3: </w:t>
      </w:r>
      <w:r w:rsidRPr="00721CA8">
        <w:rPr>
          <w:rFonts w:ascii="Times New Roman" w:hAnsi="Times New Roman" w:cs="Times New Roman"/>
          <w:sz w:val="56"/>
          <w:szCs w:val="56"/>
          <w:u w:val="thick"/>
        </w:rPr>
        <w:t>Put Things First</w:t>
      </w:r>
    </w:p>
    <w:p w:rsidR="00721CA8" w:rsidRDefault="00721CA8" w:rsidP="00721CA8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>
            <wp:extent cx="2152650" cy="2124075"/>
            <wp:effectExtent l="19050" t="0" r="0" b="0"/>
            <wp:docPr id="2" name="Picture 1" descr="draft_lens14216561module125583261photo_1287121632quadr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ft_lens14216561module125583261photo_1287121632quadran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56"/>
          <w:szCs w:val="56"/>
        </w:rPr>
        <w:t>This “Time Quadrant</w:t>
      </w:r>
      <w:r w:rsidR="00631FFD">
        <w:rPr>
          <w:rFonts w:ascii="Times New Roman" w:hAnsi="Times New Roman" w:cs="Times New Roman"/>
          <w:sz w:val="56"/>
          <w:szCs w:val="56"/>
        </w:rPr>
        <w:t>” is basically what the whole chapter is about. It has 4 main objectives in each box.</w:t>
      </w:r>
    </w:p>
    <w:p w:rsidR="00631FFD" w:rsidRPr="00B94F3A" w:rsidRDefault="00631FFD" w:rsidP="00631F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52"/>
          <w:szCs w:val="52"/>
        </w:rPr>
      </w:pPr>
      <w:r w:rsidRPr="00B94F3A">
        <w:rPr>
          <w:rFonts w:ascii="Times New Roman" w:hAnsi="Times New Roman" w:cs="Times New Roman"/>
          <w:sz w:val="52"/>
          <w:szCs w:val="52"/>
        </w:rPr>
        <w:t>The Procrastinator</w:t>
      </w:r>
    </w:p>
    <w:p w:rsidR="00631FFD" w:rsidRPr="007F7503" w:rsidRDefault="007F7503" w:rsidP="007F7503">
      <w:pPr>
        <w:pStyle w:val="ListParagraph"/>
        <w:numPr>
          <w:ilvl w:val="0"/>
          <w:numId w:val="5"/>
        </w:numPr>
        <w:tabs>
          <w:tab w:val="left" w:pos="990"/>
        </w:tabs>
        <w:rPr>
          <w:rStyle w:val="apple-style-span"/>
          <w:rFonts w:ascii="Times New Roman" w:hAnsi="Times New Roman" w:cs="Times New Roman"/>
          <w:sz w:val="32"/>
          <w:szCs w:val="32"/>
        </w:rPr>
      </w:pPr>
      <w:r w:rsidRPr="007F7503">
        <w:rPr>
          <w:rStyle w:val="apple-style-span"/>
          <w:rFonts w:ascii="Arial" w:hAnsi="Arial" w:cs="Arial"/>
          <w:color w:val="000000"/>
          <w:sz w:val="32"/>
          <w:szCs w:val="32"/>
          <w:shd w:val="clear" w:color="auto" w:fill="FFFFFF"/>
        </w:rPr>
        <w:t>To put off doing something, especially out of habitual carelessness or laziness.</w:t>
      </w:r>
    </w:p>
    <w:p w:rsidR="007F7503" w:rsidRDefault="007F7503" w:rsidP="007F7503">
      <w:pPr>
        <w:pStyle w:val="ListParagraph"/>
        <w:tabs>
          <w:tab w:val="left" w:pos="990"/>
        </w:tabs>
        <w:ind w:left="1080"/>
        <w:rPr>
          <w:rStyle w:val="apple-style-span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7F7503" w:rsidRPr="00B94F3A" w:rsidRDefault="007F7503" w:rsidP="007F7503">
      <w:pPr>
        <w:pStyle w:val="ListParagraph"/>
        <w:numPr>
          <w:ilvl w:val="0"/>
          <w:numId w:val="3"/>
        </w:numPr>
        <w:tabs>
          <w:tab w:val="left" w:pos="990"/>
        </w:tabs>
        <w:rPr>
          <w:rStyle w:val="apple-style-span"/>
          <w:rFonts w:ascii="Times New Roman" w:hAnsi="Times New Roman" w:cs="Times New Roman"/>
          <w:sz w:val="52"/>
          <w:szCs w:val="52"/>
        </w:rPr>
      </w:pPr>
      <w:r w:rsidRPr="00B94F3A">
        <w:rPr>
          <w:rStyle w:val="apple-style-span"/>
          <w:rFonts w:ascii="Times New Roman" w:hAnsi="Times New Roman" w:cs="Times New Roman"/>
          <w:sz w:val="52"/>
          <w:szCs w:val="52"/>
        </w:rPr>
        <w:t xml:space="preserve">The </w:t>
      </w:r>
      <w:proofErr w:type="spellStart"/>
      <w:r w:rsidRPr="00B94F3A">
        <w:rPr>
          <w:rStyle w:val="apple-style-span"/>
          <w:rFonts w:ascii="Times New Roman" w:hAnsi="Times New Roman" w:cs="Times New Roman"/>
          <w:sz w:val="52"/>
          <w:szCs w:val="52"/>
        </w:rPr>
        <w:t>Prioritizer</w:t>
      </w:r>
      <w:proofErr w:type="spellEnd"/>
    </w:p>
    <w:p w:rsidR="007F7503" w:rsidRPr="00B94F3A" w:rsidRDefault="007F7503" w:rsidP="00B94F3A">
      <w:pPr>
        <w:pStyle w:val="ListParagraph"/>
        <w:numPr>
          <w:ilvl w:val="0"/>
          <w:numId w:val="6"/>
        </w:numPr>
        <w:tabs>
          <w:tab w:val="left" w:pos="990"/>
        </w:tabs>
        <w:rPr>
          <w:rStyle w:val="apple-style-span"/>
          <w:rFonts w:ascii="Times New Roman" w:hAnsi="Times New Roman" w:cs="Times New Roman"/>
          <w:sz w:val="32"/>
          <w:szCs w:val="32"/>
        </w:rPr>
      </w:pPr>
      <w:r w:rsidRPr="007F7503">
        <w:rPr>
          <w:rStyle w:val="apple-style-spa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The person who </w:t>
      </w:r>
      <w:r w:rsidR="00B94F3A" w:rsidRPr="007F7503">
        <w:rPr>
          <w:rStyle w:val="apple-style-span"/>
          <w:rFonts w:ascii="Arial" w:hAnsi="Arial" w:cs="Arial"/>
          <w:color w:val="000000"/>
          <w:sz w:val="32"/>
          <w:szCs w:val="32"/>
          <w:shd w:val="clear" w:color="auto" w:fill="FFFFFF"/>
        </w:rPr>
        <w:t>arranges</w:t>
      </w:r>
      <w:r w:rsidRPr="007F7503">
        <w:rPr>
          <w:rStyle w:val="apple-style-spa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or deal with in order of importance</w:t>
      </w:r>
      <w:r w:rsidRPr="007F7503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B94F3A" w:rsidRPr="00B94F3A" w:rsidRDefault="00B94F3A" w:rsidP="00B94F3A">
      <w:pPr>
        <w:pStyle w:val="ListParagraph"/>
        <w:tabs>
          <w:tab w:val="left" w:pos="990"/>
        </w:tabs>
        <w:ind w:left="1440"/>
        <w:rPr>
          <w:rStyle w:val="apple-style-span"/>
          <w:rFonts w:ascii="Times New Roman" w:hAnsi="Times New Roman" w:cs="Times New Roman"/>
          <w:sz w:val="32"/>
          <w:szCs w:val="32"/>
        </w:rPr>
      </w:pPr>
    </w:p>
    <w:p w:rsidR="00B94F3A" w:rsidRDefault="00B94F3A" w:rsidP="00B94F3A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Times New Roman" w:hAnsi="Times New Roman" w:cs="Times New Roman"/>
          <w:sz w:val="52"/>
          <w:szCs w:val="52"/>
        </w:rPr>
      </w:pPr>
      <w:r w:rsidRPr="00B94F3A">
        <w:rPr>
          <w:rFonts w:ascii="Times New Roman" w:hAnsi="Times New Roman" w:cs="Times New Roman"/>
          <w:sz w:val="52"/>
          <w:szCs w:val="52"/>
        </w:rPr>
        <w:t>The Yes-Man</w:t>
      </w:r>
    </w:p>
    <w:p w:rsidR="00B94F3A" w:rsidRPr="00B94F3A" w:rsidRDefault="00B94F3A" w:rsidP="00B94F3A">
      <w:pPr>
        <w:pStyle w:val="ListParagraph"/>
        <w:numPr>
          <w:ilvl w:val="0"/>
          <w:numId w:val="6"/>
        </w:numPr>
        <w:tabs>
          <w:tab w:val="left" w:pos="990"/>
        </w:tabs>
        <w:rPr>
          <w:rStyle w:val="apple-style-span"/>
          <w:rFonts w:ascii="Times New Roman" w:hAnsi="Times New Roman" w:cs="Times New Roman"/>
          <w:sz w:val="32"/>
          <w:szCs w:val="32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B94F3A">
        <w:rPr>
          <w:rStyle w:val="apple-style-span"/>
          <w:rFonts w:ascii="Arial" w:hAnsi="Arial" w:cs="Arial"/>
          <w:color w:val="000000"/>
          <w:sz w:val="32"/>
          <w:szCs w:val="32"/>
          <w:shd w:val="clear" w:color="auto" w:fill="FFFFFF"/>
        </w:rPr>
        <w:t>a person of unquestioning obedience</w:t>
      </w:r>
    </w:p>
    <w:p w:rsidR="00B94F3A" w:rsidRDefault="00B94F3A" w:rsidP="00B94F3A">
      <w:pPr>
        <w:pStyle w:val="ListParagraph"/>
        <w:tabs>
          <w:tab w:val="left" w:pos="990"/>
        </w:tabs>
        <w:ind w:left="1440"/>
        <w:rPr>
          <w:rStyle w:val="apple-style-span"/>
          <w:rFonts w:ascii="Times New Roman" w:hAnsi="Times New Roman" w:cs="Times New Roman"/>
          <w:sz w:val="32"/>
          <w:szCs w:val="32"/>
        </w:rPr>
      </w:pPr>
    </w:p>
    <w:p w:rsidR="00B94F3A" w:rsidRDefault="00B94F3A" w:rsidP="00B94F3A">
      <w:pPr>
        <w:pStyle w:val="ListParagraph"/>
        <w:numPr>
          <w:ilvl w:val="0"/>
          <w:numId w:val="3"/>
        </w:numPr>
        <w:tabs>
          <w:tab w:val="left" w:pos="990"/>
        </w:tabs>
        <w:rPr>
          <w:rStyle w:val="apple-style-span"/>
          <w:rFonts w:ascii="Times New Roman" w:hAnsi="Times New Roman" w:cs="Times New Roman"/>
          <w:sz w:val="48"/>
          <w:szCs w:val="48"/>
        </w:rPr>
      </w:pPr>
      <w:r>
        <w:rPr>
          <w:rStyle w:val="apple-style-span"/>
          <w:rFonts w:ascii="Times New Roman" w:hAnsi="Times New Roman" w:cs="Times New Roman"/>
          <w:sz w:val="48"/>
          <w:szCs w:val="48"/>
        </w:rPr>
        <w:lastRenderedPageBreak/>
        <w:t xml:space="preserve"> The Slacker</w:t>
      </w:r>
    </w:p>
    <w:p w:rsidR="00B94F3A" w:rsidRPr="00B94F3A" w:rsidRDefault="00B94F3A" w:rsidP="00B94F3A">
      <w:pPr>
        <w:pStyle w:val="ListParagraph"/>
        <w:numPr>
          <w:ilvl w:val="0"/>
          <w:numId w:val="6"/>
        </w:numPr>
        <w:tabs>
          <w:tab w:val="left" w:pos="990"/>
        </w:tabs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r w:rsidRPr="00B94F3A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One who shirks work or responsibility</w:t>
      </w:r>
    </w:p>
    <w:p w:rsidR="00B94F3A" w:rsidRPr="00B94F3A" w:rsidRDefault="00B94F3A" w:rsidP="00B94F3A">
      <w:pPr>
        <w:pStyle w:val="ListParagraph"/>
        <w:tabs>
          <w:tab w:val="left" w:pos="990"/>
        </w:tabs>
        <w:ind w:left="1440"/>
        <w:rPr>
          <w:rFonts w:ascii="Times New Roman" w:hAnsi="Times New Roman" w:cs="Times New Roman"/>
          <w:sz w:val="52"/>
          <w:szCs w:val="52"/>
        </w:rPr>
      </w:pPr>
    </w:p>
    <w:p w:rsidR="00B94F3A" w:rsidRPr="007F7503" w:rsidRDefault="00B94F3A" w:rsidP="00B94F3A">
      <w:pPr>
        <w:pStyle w:val="ListParagraph"/>
        <w:tabs>
          <w:tab w:val="left" w:pos="990"/>
        </w:tabs>
        <w:ind w:left="1440"/>
        <w:rPr>
          <w:rStyle w:val="apple-style-span"/>
          <w:rFonts w:ascii="Times New Roman" w:hAnsi="Times New Roman" w:cs="Times New Roman"/>
          <w:sz w:val="32"/>
          <w:szCs w:val="32"/>
        </w:rPr>
      </w:pPr>
    </w:p>
    <w:p w:rsidR="007F7503" w:rsidRPr="00B94F3A" w:rsidRDefault="007F7503" w:rsidP="00B94F3A">
      <w:pPr>
        <w:pStyle w:val="ListParagraph"/>
        <w:tabs>
          <w:tab w:val="left" w:pos="990"/>
        </w:tabs>
        <w:ind w:left="144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p w:rsidR="00631FFD" w:rsidRPr="007F7503" w:rsidRDefault="00631FFD" w:rsidP="00631FFD">
      <w:pPr>
        <w:pStyle w:val="ListParagraph"/>
        <w:ind w:left="630"/>
        <w:rPr>
          <w:rFonts w:ascii="Times New Roman" w:hAnsi="Times New Roman" w:cs="Times New Roman"/>
          <w:sz w:val="32"/>
          <w:szCs w:val="32"/>
        </w:rPr>
      </w:pPr>
    </w:p>
    <w:sectPr w:rsidR="00631FFD" w:rsidRPr="007F7503" w:rsidSect="00897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7E1A"/>
    <w:multiLevelType w:val="hybridMultilevel"/>
    <w:tmpl w:val="94A88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684F48"/>
    <w:multiLevelType w:val="hybridMultilevel"/>
    <w:tmpl w:val="461044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9B4837"/>
    <w:multiLevelType w:val="hybridMultilevel"/>
    <w:tmpl w:val="6346E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C281F"/>
    <w:multiLevelType w:val="hybridMultilevel"/>
    <w:tmpl w:val="C60AF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590979"/>
    <w:multiLevelType w:val="hybridMultilevel"/>
    <w:tmpl w:val="ECBA2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7E117C"/>
    <w:multiLevelType w:val="hybridMultilevel"/>
    <w:tmpl w:val="E3A27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6525"/>
    <w:rsid w:val="00631FFD"/>
    <w:rsid w:val="00721CA8"/>
    <w:rsid w:val="007F7503"/>
    <w:rsid w:val="00897B2F"/>
    <w:rsid w:val="00A66525"/>
    <w:rsid w:val="00B9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FF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F7503"/>
  </w:style>
  <w:style w:type="character" w:customStyle="1" w:styleId="apple-converted-space">
    <w:name w:val="apple-converted-space"/>
    <w:basedOn w:val="DefaultParagraphFont"/>
    <w:rsid w:val="00B94F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JPPSS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JPPSS</dc:creator>
  <cp:keywords/>
  <dc:description/>
  <cp:lastModifiedBy>JPPSS</cp:lastModifiedBy>
  <cp:revision>1</cp:revision>
  <dcterms:created xsi:type="dcterms:W3CDTF">2011-10-14T14:17:00Z</dcterms:created>
  <dcterms:modified xsi:type="dcterms:W3CDTF">2011-10-14T15:07:00Z</dcterms:modified>
</cp:coreProperties>
</file>